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B9A6" w14:textId="6F8293E8" w:rsidR="008B37A2" w:rsidRPr="008B37A2" w:rsidRDefault="008B37A2" w:rsidP="008B37A2">
      <w:pPr>
        <w:spacing w:before="100" w:beforeAutospacing="1" w:after="100" w:afterAutospacing="1" w:line="240" w:lineRule="auto"/>
        <w:jc w:val="center"/>
        <w:outlineLvl w:val="0"/>
        <w:rPr>
          <w:rFonts w:ascii="Times New Roman" w:eastAsia="Times New Roman" w:hAnsi="Times New Roman" w:cs="Times New Roman"/>
          <w:b/>
          <w:bCs/>
          <w:kern w:val="36"/>
        </w:rPr>
      </w:pPr>
      <w:r w:rsidRPr="008B37A2">
        <w:rPr>
          <w:rFonts w:ascii="Times New Roman" w:eastAsia="Times New Roman" w:hAnsi="Times New Roman" w:cs="Times New Roman"/>
          <w:b/>
          <w:bCs/>
          <w:kern w:val="36"/>
        </w:rPr>
        <w:t>Pendleton Little League</w:t>
      </w:r>
      <w:r>
        <w:rPr>
          <w:rFonts w:ascii="Times New Roman" w:eastAsia="Times New Roman" w:hAnsi="Times New Roman" w:cs="Times New Roman"/>
          <w:b/>
          <w:bCs/>
          <w:kern w:val="36"/>
        </w:rPr>
        <w:t xml:space="preserve"> </w:t>
      </w:r>
      <w:r w:rsidRPr="008B37A2">
        <w:rPr>
          <w:rFonts w:ascii="Times New Roman" w:eastAsia="Times New Roman" w:hAnsi="Times New Roman" w:cs="Times New Roman"/>
          <w:b/>
          <w:bCs/>
          <w:kern w:val="36"/>
        </w:rPr>
        <w:t>All-Star Selection Guidelines</w:t>
      </w:r>
    </w:p>
    <w:p w14:paraId="63FCDA03"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General Eligibility</w:t>
      </w:r>
    </w:p>
    <w:p w14:paraId="76449495"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To be eligible for the All-Star selection process, the Player and Parent All-Star Team Commitment Form must be submitted by the established deadline. Submission of this form confirms the player’s commitment to participation, travel, and team responsibilities.</w:t>
      </w:r>
    </w:p>
    <w:p w14:paraId="4004FCC2" w14:textId="1DE50AAA"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Pendleton Little League believes the All-Star selection process should strive to produce teams that are selected through player voting whenever reasonably possible. The Board of Directors will make every reasonable effort to support and accomplish a player-selected team process while also ensuring rosters remain competitive, balanced, and in the best interests of the players and league.</w:t>
      </w:r>
    </w:p>
    <w:p w14:paraId="1A617638"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following procedures apply to the selection of the Majors, 11u, and 10u All-Star teams.</w:t>
      </w:r>
    </w:p>
    <w:p w14:paraId="280110B8" w14:textId="77777777" w:rsidR="008B37A2" w:rsidRPr="008B37A2" w:rsidRDefault="00000000" w:rsidP="008B37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E0CCC78">
          <v:rect id="_x0000_i1025" style="width:0;height:1.5pt" o:hralign="center" o:hrstd="t" o:hr="t" fillcolor="#a0a0a0" stroked="f"/>
        </w:pict>
      </w:r>
    </w:p>
    <w:p w14:paraId="4BEB3C88" w14:textId="77777777" w:rsidR="008B37A2" w:rsidRPr="008B37A2" w:rsidRDefault="008B37A2" w:rsidP="008B37A2">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8B37A2">
        <w:rPr>
          <w:rFonts w:ascii="Times New Roman" w:eastAsia="Times New Roman" w:hAnsi="Times New Roman" w:cs="Times New Roman"/>
          <w:b/>
          <w:bCs/>
          <w:kern w:val="36"/>
          <w:sz w:val="20"/>
          <w:szCs w:val="20"/>
        </w:rPr>
        <w:t>Majors Division</w:t>
      </w:r>
    </w:p>
    <w:p w14:paraId="1A7E1782" w14:textId="39800475"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All eligible players in the Majors Division will participate in a player vote to help determine All-Star selections.</w:t>
      </w:r>
    </w:p>
    <w:p w14:paraId="7258917E"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Each player will vote for eleven (11) players from their respective league. Players may vote for teammates and/or themselves if they choose. Prior to voting, managers will explain the ballot process and reinforce the following instructions:</w:t>
      </w:r>
    </w:p>
    <w:p w14:paraId="4AD2829D" w14:textId="77777777" w:rsidR="008B37A2" w:rsidRPr="008B37A2" w:rsidRDefault="008B37A2" w:rsidP="008B37A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Selection to the Pendleton Little League Majors All-Star Team is an honor and privilege. </w:t>
      </w:r>
    </w:p>
    <w:p w14:paraId="08E993FC" w14:textId="77777777" w:rsidR="008B37A2" w:rsidRPr="008B37A2" w:rsidRDefault="008B37A2" w:rsidP="008B37A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Players should select the eleven players they believe are most deserving based on ability, sportsmanship, and their ability to help the team succeed. </w:t>
      </w:r>
    </w:p>
    <w:p w14:paraId="03DEE0F3" w14:textId="77777777" w:rsidR="008B37A2" w:rsidRPr="008B37A2" w:rsidRDefault="008B37A2" w:rsidP="008B37A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Ballots determined by league officials to be intentionally biased or not taken seriously may be disqualified. Examples include selecting primarily players from one team or voting for players who receive little or no support from other voters. </w:t>
      </w:r>
    </w:p>
    <w:p w14:paraId="186878D0"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All official league coaches and managers will also vote.</w:t>
      </w:r>
    </w:p>
    <w:p w14:paraId="7AEF6F51"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After all votes are collected, players will be ranked from highest to lowest based on total votes received. These results will be reviewed by the Board of Directors and Selection Committee in consideration of manager selection, player eligibility, and the best interests of the team.</w:t>
      </w:r>
    </w:p>
    <w:p w14:paraId="4E8E79A0"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If a potential manager’s child ranks among the top candidates after voting is tabulated, that player will likely be included in the final roster selection process. However, if a manager applicant’s child is considered “on the bubble” or outside the top-ranked players, the Board may consider that information during manager selection.</w:t>
      </w:r>
    </w:p>
    <w:p w14:paraId="4ADCCB10"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Selection results and procedures will be reviewed and approved by the Selection Committee.</w:t>
      </w:r>
    </w:p>
    <w:p w14:paraId="1366F9C9"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Alternative Final Selection Option</w:t>
      </w:r>
    </w:p>
    <w:p w14:paraId="708946BE" w14:textId="11F4654D"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If approved by both the selected All-Star Manager and the Pendleton Little League </w:t>
      </w:r>
      <w:r w:rsidR="00775472">
        <w:rPr>
          <w:rFonts w:ascii="Times New Roman" w:eastAsia="Times New Roman" w:hAnsi="Times New Roman" w:cs="Times New Roman"/>
          <w:sz w:val="20"/>
          <w:szCs w:val="20"/>
        </w:rPr>
        <w:t>Board Selection Committee</w:t>
      </w:r>
      <w:r w:rsidRPr="008B37A2">
        <w:rPr>
          <w:rFonts w:ascii="Times New Roman" w:eastAsia="Times New Roman" w:hAnsi="Times New Roman" w:cs="Times New Roman"/>
          <w:sz w:val="20"/>
          <w:szCs w:val="20"/>
        </w:rPr>
        <w:t xml:space="preserve">, the final roster may be determined directly from the </w:t>
      </w:r>
      <w:proofErr w:type="gramStart"/>
      <w:r w:rsidRPr="008B37A2">
        <w:rPr>
          <w:rFonts w:ascii="Times New Roman" w:eastAsia="Times New Roman" w:hAnsi="Times New Roman" w:cs="Times New Roman"/>
          <w:sz w:val="20"/>
          <w:szCs w:val="20"/>
        </w:rPr>
        <w:t>player</w:t>
      </w:r>
      <w:proofErr w:type="gramEnd"/>
      <w:r w:rsidRPr="008B37A2">
        <w:rPr>
          <w:rFonts w:ascii="Times New Roman" w:eastAsia="Times New Roman" w:hAnsi="Times New Roman" w:cs="Times New Roman"/>
          <w:sz w:val="20"/>
          <w:szCs w:val="20"/>
        </w:rPr>
        <w:t xml:space="preserve"> voting results. In such cases, the manager selection and subsequent league manager voting process outlined below may be waived.</w:t>
      </w:r>
    </w:p>
    <w:p w14:paraId="5D6BE61A"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Board of Directors will make every reasonable effort to support and accomplish a player-selected roster while ensuring the team remains competitive, balanced, and in the best interest of the players and league.</w:t>
      </w:r>
    </w:p>
    <w:p w14:paraId="0F674FAF"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lastRenderedPageBreak/>
        <w:t>Standard Manager and Coach Selection Process</w:t>
      </w:r>
    </w:p>
    <w:p w14:paraId="0968B70E"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If the alternative final selection option is not utilized, the Coaches Coordinator will schedule a meeting of all league managers, along with the selected All-Star Manager if they are not currently a league manager.</w:t>
      </w:r>
    </w:p>
    <w:p w14:paraId="11435CB2"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At that meeting, coaches and managers will vote to determine eleven (11) players for the roster, using player voting results, coach voting, regular season performance, and manager evaluation as guiding factors.</w:t>
      </w:r>
    </w:p>
    <w:p w14:paraId="6047CC83"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If players are tied for the final roster position, additional votes will be conducted until a decision is reached. If two players remain deadlocked for the final roster position, the All-Star Manager may elect to include both players at their discretion.</w:t>
      </w:r>
    </w:p>
    <w:p w14:paraId="3D7DB21B"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voting process will determine eleven (11) of the minimum twelve (12) roster spots.</w:t>
      </w:r>
    </w:p>
    <w:p w14:paraId="1A267A98"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The remaining roster position(s) will be selected at the sole discretion of the All-Star Manager after </w:t>
      </w:r>
      <w:proofErr w:type="gramStart"/>
      <w:r w:rsidRPr="008B37A2">
        <w:rPr>
          <w:rFonts w:ascii="Times New Roman" w:eastAsia="Times New Roman" w:hAnsi="Times New Roman" w:cs="Times New Roman"/>
          <w:sz w:val="20"/>
          <w:szCs w:val="20"/>
        </w:rPr>
        <w:t>evaluation of</w:t>
      </w:r>
      <w:proofErr w:type="gramEnd"/>
      <w:r w:rsidRPr="008B37A2">
        <w:rPr>
          <w:rFonts w:ascii="Times New Roman" w:eastAsia="Times New Roman" w:hAnsi="Times New Roman" w:cs="Times New Roman"/>
          <w:sz w:val="20"/>
          <w:szCs w:val="20"/>
        </w:rPr>
        <w:t xml:space="preserve"> team needs and player skill sets. The manager may add up to three (3) discretionary players, provided the final roster does not exceed fourteen (14) total players.</w:t>
      </w:r>
    </w:p>
    <w:p w14:paraId="5139E951"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This discretionary process may be used to address pitching depth, defensive needs, versatility, or other factors necessary to round out the team.</w:t>
      </w:r>
    </w:p>
    <w:p w14:paraId="35B8A8EF"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Player Placement Clarification</w:t>
      </w:r>
    </w:p>
    <w:p w14:paraId="0835B0DE"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An eligible 11-year-old player who qualifies for the Majors All-Star Team may prefer to participate </w:t>
      </w:r>
      <w:proofErr w:type="gramStart"/>
      <w:r w:rsidRPr="008B37A2">
        <w:rPr>
          <w:rFonts w:ascii="Times New Roman" w:eastAsia="Times New Roman" w:hAnsi="Times New Roman" w:cs="Times New Roman"/>
          <w:sz w:val="20"/>
          <w:szCs w:val="20"/>
        </w:rPr>
        <w:t>on</w:t>
      </w:r>
      <w:proofErr w:type="gramEnd"/>
      <w:r w:rsidRPr="008B37A2">
        <w:rPr>
          <w:rFonts w:ascii="Times New Roman" w:eastAsia="Times New Roman" w:hAnsi="Times New Roman" w:cs="Times New Roman"/>
          <w:sz w:val="20"/>
          <w:szCs w:val="20"/>
        </w:rPr>
        <w:t xml:space="preserve"> the 11u team instead. However, if that player is considered a significant impact player and ranks among the top 5–6 players in the combined player, coach, and manager voting process, and is selected to the Majors team, the player must participate with the Majors team.</w:t>
      </w:r>
    </w:p>
    <w:p w14:paraId="0ECEF889"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Pendleton Little League requires that no All-Star team consist of fewer than twelve (12) players unless approved by the Board of Directors and cleared through District 3 Little League.</w:t>
      </w:r>
    </w:p>
    <w:p w14:paraId="352168FA" w14:textId="538EAFEF"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The Majors selection process will be overseen by the </w:t>
      </w:r>
      <w:r w:rsidR="00775472">
        <w:rPr>
          <w:rFonts w:ascii="Times New Roman" w:eastAsia="Times New Roman" w:hAnsi="Times New Roman" w:cs="Times New Roman"/>
          <w:sz w:val="20"/>
          <w:szCs w:val="20"/>
        </w:rPr>
        <w:t>Selection Committee (</w:t>
      </w:r>
      <w:r w:rsidRPr="008B37A2">
        <w:rPr>
          <w:rFonts w:ascii="Times New Roman" w:eastAsia="Times New Roman" w:hAnsi="Times New Roman" w:cs="Times New Roman"/>
          <w:sz w:val="20"/>
          <w:szCs w:val="20"/>
        </w:rPr>
        <w:t>League President/Vice President, Coaches Coordinator, and Player Agent.</w:t>
      </w:r>
      <w:r w:rsidR="00775472">
        <w:rPr>
          <w:rFonts w:ascii="Times New Roman" w:eastAsia="Times New Roman" w:hAnsi="Times New Roman" w:cs="Times New Roman"/>
          <w:sz w:val="20"/>
          <w:szCs w:val="20"/>
        </w:rPr>
        <w:t>)</w:t>
      </w:r>
    </w:p>
    <w:p w14:paraId="5DC5040D" w14:textId="77777777" w:rsidR="008B37A2" w:rsidRPr="008B37A2" w:rsidRDefault="00000000" w:rsidP="008B37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7C0D1B8A">
          <v:rect id="_x0000_i1026" style="width:0;height:1.5pt" o:hralign="center" o:hrstd="t" o:hr="t" fillcolor="#a0a0a0" stroked="f"/>
        </w:pict>
      </w:r>
    </w:p>
    <w:p w14:paraId="6A3960A1" w14:textId="77777777" w:rsidR="008B37A2" w:rsidRPr="008B37A2" w:rsidRDefault="008B37A2" w:rsidP="008B37A2">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8B37A2">
        <w:rPr>
          <w:rFonts w:ascii="Times New Roman" w:eastAsia="Times New Roman" w:hAnsi="Times New Roman" w:cs="Times New Roman"/>
          <w:b/>
          <w:bCs/>
          <w:kern w:val="36"/>
          <w:sz w:val="20"/>
          <w:szCs w:val="20"/>
        </w:rPr>
        <w:t>11u Division</w:t>
      </w:r>
    </w:p>
    <w:p w14:paraId="363CEEA2"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Following completion of the Majors roster, the remaining eligible players from the Majors candidate pool will be considered for the </w:t>
      </w:r>
      <w:proofErr w:type="gramStart"/>
      <w:r w:rsidRPr="008B37A2">
        <w:rPr>
          <w:rFonts w:ascii="Times New Roman" w:eastAsia="Times New Roman" w:hAnsi="Times New Roman" w:cs="Times New Roman"/>
          <w:sz w:val="20"/>
          <w:szCs w:val="20"/>
        </w:rPr>
        <w:t>11u</w:t>
      </w:r>
      <w:proofErr w:type="gramEnd"/>
      <w:r w:rsidRPr="008B37A2">
        <w:rPr>
          <w:rFonts w:ascii="Times New Roman" w:eastAsia="Times New Roman" w:hAnsi="Times New Roman" w:cs="Times New Roman"/>
          <w:sz w:val="20"/>
          <w:szCs w:val="20"/>
        </w:rPr>
        <w:t xml:space="preserve"> All-Star Team.</w:t>
      </w:r>
    </w:p>
    <w:p w14:paraId="5A9B9724"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11u manager, together with league managers, will select the team roster.</w:t>
      </w:r>
    </w:p>
    <w:p w14:paraId="1E021533"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It is recommended that the 11u team consist of:</w:t>
      </w:r>
    </w:p>
    <w:p w14:paraId="50F40631" w14:textId="77777777" w:rsidR="008B37A2" w:rsidRPr="008B37A2" w:rsidRDefault="008B37A2" w:rsidP="008B37A2">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13–14 players </w:t>
      </w:r>
    </w:p>
    <w:p w14:paraId="3C9E5646" w14:textId="77777777" w:rsidR="008B37A2" w:rsidRPr="008B37A2" w:rsidRDefault="008B37A2" w:rsidP="008B37A2">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One manager </w:t>
      </w:r>
    </w:p>
    <w:p w14:paraId="2160986B" w14:textId="77777777" w:rsidR="008B37A2" w:rsidRPr="008B37A2" w:rsidRDefault="008B37A2" w:rsidP="008B37A2">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Two coaches </w:t>
      </w:r>
    </w:p>
    <w:p w14:paraId="11C4044F"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The selection of the manager </w:t>
      </w:r>
      <w:proofErr w:type="gramStart"/>
      <w:r w:rsidRPr="008B37A2">
        <w:rPr>
          <w:rFonts w:ascii="Times New Roman" w:eastAsia="Times New Roman" w:hAnsi="Times New Roman" w:cs="Times New Roman"/>
          <w:sz w:val="20"/>
          <w:szCs w:val="20"/>
        </w:rPr>
        <w:t>shall</w:t>
      </w:r>
      <w:proofErr w:type="gramEnd"/>
      <w:r w:rsidRPr="008B37A2">
        <w:rPr>
          <w:rFonts w:ascii="Times New Roman" w:eastAsia="Times New Roman" w:hAnsi="Times New Roman" w:cs="Times New Roman"/>
          <w:sz w:val="20"/>
          <w:szCs w:val="20"/>
        </w:rPr>
        <w:t xml:space="preserve"> be considered equally important to the selection of the players.</w:t>
      </w:r>
    </w:p>
    <w:p w14:paraId="27E61076"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Alternative Final Selection Option</w:t>
      </w:r>
    </w:p>
    <w:p w14:paraId="40123677" w14:textId="0D94753D"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lastRenderedPageBreak/>
        <w:t xml:space="preserve">If approved by both the selected 11u All-Star Manager and the Pendleton Little League </w:t>
      </w:r>
      <w:r w:rsidR="00B12A68">
        <w:rPr>
          <w:rFonts w:ascii="Times New Roman" w:eastAsia="Times New Roman" w:hAnsi="Times New Roman" w:cs="Times New Roman"/>
          <w:sz w:val="20"/>
          <w:szCs w:val="20"/>
        </w:rPr>
        <w:t>Selection Committee</w:t>
      </w:r>
      <w:r w:rsidRPr="008B37A2">
        <w:rPr>
          <w:rFonts w:ascii="Times New Roman" w:eastAsia="Times New Roman" w:hAnsi="Times New Roman" w:cs="Times New Roman"/>
          <w:sz w:val="20"/>
          <w:szCs w:val="20"/>
        </w:rPr>
        <w:t>, the final 11u roster may be determined directly from player voting and evaluation results without requiring the standard manager and league manager selection meeting process.</w:t>
      </w:r>
    </w:p>
    <w:p w14:paraId="15C04488"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Board of Directors will make every reasonable effort to support and accomplish a player-selected roster while ensuring the team remains competitive, balanced, and in the best interest of the players and league.</w:t>
      </w:r>
    </w:p>
    <w:p w14:paraId="0C11CBF5"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Player preference will be considered for both the 11u and 10u divisions. For example, if a 10-year-old player prefers to participate </w:t>
      </w:r>
      <w:proofErr w:type="gramStart"/>
      <w:r w:rsidRPr="008B37A2">
        <w:rPr>
          <w:rFonts w:ascii="Times New Roman" w:eastAsia="Times New Roman" w:hAnsi="Times New Roman" w:cs="Times New Roman"/>
          <w:sz w:val="20"/>
          <w:szCs w:val="20"/>
        </w:rPr>
        <w:t>on</w:t>
      </w:r>
      <w:proofErr w:type="gramEnd"/>
      <w:r w:rsidRPr="008B37A2">
        <w:rPr>
          <w:rFonts w:ascii="Times New Roman" w:eastAsia="Times New Roman" w:hAnsi="Times New Roman" w:cs="Times New Roman"/>
          <w:sz w:val="20"/>
          <w:szCs w:val="20"/>
        </w:rPr>
        <w:t xml:space="preserve"> the 10u team and is selected to that team, the request will be honored.</w:t>
      </w:r>
    </w:p>
    <w:p w14:paraId="21CA3279" w14:textId="521EF33B"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11u process will be overseen by the</w:t>
      </w:r>
      <w:r w:rsidR="00B12A68">
        <w:rPr>
          <w:rFonts w:ascii="Times New Roman" w:eastAsia="Times New Roman" w:hAnsi="Times New Roman" w:cs="Times New Roman"/>
          <w:sz w:val="20"/>
          <w:szCs w:val="20"/>
        </w:rPr>
        <w:t xml:space="preserve"> Selection Committee (</w:t>
      </w:r>
      <w:r w:rsidRPr="008B37A2">
        <w:rPr>
          <w:rFonts w:ascii="Times New Roman" w:eastAsia="Times New Roman" w:hAnsi="Times New Roman" w:cs="Times New Roman"/>
          <w:sz w:val="20"/>
          <w:szCs w:val="20"/>
        </w:rPr>
        <w:t>League Presiden</w:t>
      </w:r>
      <w:r w:rsidR="00B12A68">
        <w:rPr>
          <w:rFonts w:ascii="Times New Roman" w:eastAsia="Times New Roman" w:hAnsi="Times New Roman" w:cs="Times New Roman"/>
          <w:sz w:val="20"/>
          <w:szCs w:val="20"/>
        </w:rPr>
        <w:t>t/Vice President</w:t>
      </w:r>
      <w:r w:rsidRPr="008B37A2">
        <w:rPr>
          <w:rFonts w:ascii="Times New Roman" w:eastAsia="Times New Roman" w:hAnsi="Times New Roman" w:cs="Times New Roman"/>
          <w:sz w:val="20"/>
          <w:szCs w:val="20"/>
        </w:rPr>
        <w:t>, Coaches Coordinator, and Player Agent</w:t>
      </w:r>
      <w:r w:rsidR="00B12A68">
        <w:rPr>
          <w:rFonts w:ascii="Times New Roman" w:eastAsia="Times New Roman" w:hAnsi="Times New Roman" w:cs="Times New Roman"/>
          <w:sz w:val="20"/>
          <w:szCs w:val="20"/>
        </w:rPr>
        <w:t>)</w:t>
      </w:r>
      <w:r w:rsidRPr="008B37A2">
        <w:rPr>
          <w:rFonts w:ascii="Times New Roman" w:eastAsia="Times New Roman" w:hAnsi="Times New Roman" w:cs="Times New Roman"/>
          <w:sz w:val="20"/>
          <w:szCs w:val="20"/>
        </w:rPr>
        <w:t>.</w:t>
      </w:r>
    </w:p>
    <w:p w14:paraId="64FF15D6" w14:textId="77777777" w:rsidR="008B37A2" w:rsidRPr="008B37A2" w:rsidRDefault="00000000" w:rsidP="008B37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1DE683EE">
          <v:rect id="_x0000_i1027" style="width:0;height:1.5pt" o:hralign="center" o:hrstd="t" o:hr="t" fillcolor="#a0a0a0" stroked="f"/>
        </w:pict>
      </w:r>
    </w:p>
    <w:p w14:paraId="28F59054" w14:textId="77777777" w:rsidR="008B37A2" w:rsidRPr="008B37A2" w:rsidRDefault="008B37A2" w:rsidP="008B37A2">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8B37A2">
        <w:rPr>
          <w:rFonts w:ascii="Times New Roman" w:eastAsia="Times New Roman" w:hAnsi="Times New Roman" w:cs="Times New Roman"/>
          <w:b/>
          <w:bCs/>
          <w:kern w:val="36"/>
          <w:sz w:val="20"/>
          <w:szCs w:val="20"/>
        </w:rPr>
        <w:t>10u Division</w:t>
      </w:r>
    </w:p>
    <w:p w14:paraId="6FAEBB55"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10u manager selection process will be completed during the May Board of Directors meeting.</w:t>
      </w:r>
    </w:p>
    <w:p w14:paraId="1D559D66"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Applicants for the 10u manager position will be reviewed and selected by the Board of Directors. Preference may be given to applicants who:</w:t>
      </w:r>
    </w:p>
    <w:p w14:paraId="78840CB8" w14:textId="77777777" w:rsidR="008B37A2" w:rsidRPr="008B37A2" w:rsidRDefault="008B37A2" w:rsidP="008B37A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Are in good standing with the league </w:t>
      </w:r>
    </w:p>
    <w:p w14:paraId="7CE8F7A9" w14:textId="77777777" w:rsidR="008B37A2" w:rsidRPr="008B37A2" w:rsidRDefault="008B37A2" w:rsidP="008B37A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Have a player considered among the top candidates for team selection </w:t>
      </w:r>
    </w:p>
    <w:p w14:paraId="10720250" w14:textId="77777777" w:rsidR="008B37A2" w:rsidRPr="008B37A2" w:rsidRDefault="008B37A2" w:rsidP="008B37A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Or do not have a player competing for a roster position </w:t>
      </w:r>
    </w:p>
    <w:p w14:paraId="00CF6A8B"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If a manager applicant’s child is considered “on the bubble,” the Board will determine the manager selection through majority vote if no clear candidate exists.</w:t>
      </w:r>
    </w:p>
    <w:p w14:paraId="303701CE"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This timeline allows the selected </w:t>
      </w:r>
      <w:proofErr w:type="gramStart"/>
      <w:r w:rsidRPr="008B37A2">
        <w:rPr>
          <w:rFonts w:ascii="Times New Roman" w:eastAsia="Times New Roman" w:hAnsi="Times New Roman" w:cs="Times New Roman"/>
          <w:sz w:val="20"/>
          <w:szCs w:val="20"/>
        </w:rPr>
        <w:t>manager</w:t>
      </w:r>
      <w:proofErr w:type="gramEnd"/>
      <w:r w:rsidRPr="008B37A2">
        <w:rPr>
          <w:rFonts w:ascii="Times New Roman" w:eastAsia="Times New Roman" w:hAnsi="Times New Roman" w:cs="Times New Roman"/>
          <w:sz w:val="20"/>
          <w:szCs w:val="20"/>
        </w:rPr>
        <w:t xml:space="preserve"> several weeks to evaluate players from both the Majors and Minors divisions.</w:t>
      </w:r>
    </w:p>
    <w:p w14:paraId="494D153A"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10u Tryout and Selection Process</w:t>
      </w:r>
    </w:p>
    <w:p w14:paraId="2D342BCC"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10u All-Star Team will be selected through a tryout process involving approximately 18–24 players.</w:t>
      </w:r>
    </w:p>
    <w:p w14:paraId="45810B79"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Tryouts shall not be held before May 15th or earlier than two weeks prior to tournament play, whichever occurs first.</w:t>
      </w:r>
    </w:p>
    <w:p w14:paraId="02A1FD0C"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All 10</w:t>
      </w:r>
      <w:proofErr w:type="gramStart"/>
      <w:r w:rsidRPr="008B37A2">
        <w:rPr>
          <w:rFonts w:ascii="Times New Roman" w:eastAsia="Times New Roman" w:hAnsi="Times New Roman" w:cs="Times New Roman"/>
          <w:sz w:val="20"/>
          <w:szCs w:val="20"/>
        </w:rPr>
        <w:t>u-eligible</w:t>
      </w:r>
      <w:proofErr w:type="gramEnd"/>
      <w:r w:rsidRPr="008B37A2">
        <w:rPr>
          <w:rFonts w:ascii="Times New Roman" w:eastAsia="Times New Roman" w:hAnsi="Times New Roman" w:cs="Times New Roman"/>
          <w:sz w:val="20"/>
          <w:szCs w:val="20"/>
        </w:rPr>
        <w:t xml:space="preserve"> players who participated in the Majors Division and submitted a completed commitment form will automatically receive a tryout invitation.</w:t>
      </w:r>
    </w:p>
    <w:p w14:paraId="1B7571E7"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Each Minors team may nominate up to two (2) players, or three (3) players if unanimously agreed upon by league officials, if the total candidate pool exceeds 24 players.</w:t>
      </w:r>
    </w:p>
    <w:p w14:paraId="039F7BC6"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If fewer than 24 total candidates are eligible, all players who submitted commitment forms will be invited to participate.</w:t>
      </w:r>
    </w:p>
    <w:p w14:paraId="185BFEAC"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After accounting for Majors participants, remaining tryout invitations will be extended to selected Minors players.</w:t>
      </w:r>
    </w:p>
    <w:p w14:paraId="1C45D89D"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At the conclusion of tryouts, players and coaches will vote using the same eleven-player voting system utilized in the Majors Division.</w:t>
      </w:r>
    </w:p>
    <w:p w14:paraId="3E93C77E"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lastRenderedPageBreak/>
        <w:t>Alternative Final Selection Option</w:t>
      </w:r>
    </w:p>
    <w:p w14:paraId="4658F90D" w14:textId="662BD869"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If approved by both the selected 10u All-Star Manager and the Pendleton Little League </w:t>
      </w:r>
      <w:r w:rsidR="007A3DF9">
        <w:rPr>
          <w:rFonts w:ascii="Times New Roman" w:eastAsia="Times New Roman" w:hAnsi="Times New Roman" w:cs="Times New Roman"/>
          <w:sz w:val="20"/>
          <w:szCs w:val="20"/>
        </w:rPr>
        <w:t>Selection Committee</w:t>
      </w:r>
      <w:r w:rsidRPr="008B37A2">
        <w:rPr>
          <w:rFonts w:ascii="Times New Roman" w:eastAsia="Times New Roman" w:hAnsi="Times New Roman" w:cs="Times New Roman"/>
          <w:sz w:val="20"/>
          <w:szCs w:val="20"/>
        </w:rPr>
        <w:t>, the final roster may be determined directly from player voting, tryout evaluations, and ranking results without requiring additional manager voting procedures.</w:t>
      </w:r>
    </w:p>
    <w:p w14:paraId="5E573E1D"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Board of Directors will make every reasonable effort to support and accomplish a player-selected roster while ensuring the team remains competitive, balanced, and in the best interest of the players and league.</w:t>
      </w:r>
    </w:p>
    <w:p w14:paraId="53F6C8EF"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Standard 10u Final Selection Process</w:t>
      </w:r>
    </w:p>
    <w:p w14:paraId="3D874FF7"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If the alternative final selection option is not utilized, the 10u Manager will select a roster of 12–14 players using:</w:t>
      </w:r>
    </w:p>
    <w:p w14:paraId="0B139A17" w14:textId="77777777" w:rsidR="008B37A2" w:rsidRPr="008B37A2" w:rsidRDefault="008B37A2" w:rsidP="008B37A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Regular season evaluation </w:t>
      </w:r>
    </w:p>
    <w:p w14:paraId="0A0B124A" w14:textId="77777777" w:rsidR="008B37A2" w:rsidRPr="008B37A2" w:rsidRDefault="008B37A2" w:rsidP="008B37A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Tryout performance </w:t>
      </w:r>
    </w:p>
    <w:p w14:paraId="65C9619E" w14:textId="77777777" w:rsidR="008B37A2" w:rsidRPr="008B37A2" w:rsidRDefault="008B37A2" w:rsidP="008B37A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Player and coach voting results </w:t>
      </w:r>
    </w:p>
    <w:p w14:paraId="79B2E833" w14:textId="4D2C144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The process will be overseen by the</w:t>
      </w:r>
      <w:r w:rsidR="007A3DF9">
        <w:rPr>
          <w:rFonts w:ascii="Times New Roman" w:eastAsia="Times New Roman" w:hAnsi="Times New Roman" w:cs="Times New Roman"/>
          <w:sz w:val="20"/>
          <w:szCs w:val="20"/>
        </w:rPr>
        <w:t xml:space="preserve"> selection committee</w:t>
      </w:r>
      <w:r w:rsidRPr="008B37A2">
        <w:rPr>
          <w:rFonts w:ascii="Times New Roman" w:eastAsia="Times New Roman" w:hAnsi="Times New Roman" w:cs="Times New Roman"/>
          <w:sz w:val="20"/>
          <w:szCs w:val="20"/>
        </w:rPr>
        <w:t xml:space="preserve"> </w:t>
      </w:r>
      <w:r w:rsidR="007A3DF9">
        <w:rPr>
          <w:rFonts w:ascii="Times New Roman" w:eastAsia="Times New Roman" w:hAnsi="Times New Roman" w:cs="Times New Roman"/>
          <w:sz w:val="20"/>
          <w:szCs w:val="20"/>
        </w:rPr>
        <w:t>(</w:t>
      </w:r>
      <w:r w:rsidRPr="008B37A2">
        <w:rPr>
          <w:rFonts w:ascii="Times New Roman" w:eastAsia="Times New Roman" w:hAnsi="Times New Roman" w:cs="Times New Roman"/>
          <w:sz w:val="20"/>
          <w:szCs w:val="20"/>
        </w:rPr>
        <w:t>League President</w:t>
      </w:r>
      <w:r w:rsidR="007A3DF9">
        <w:rPr>
          <w:rFonts w:ascii="Times New Roman" w:eastAsia="Times New Roman" w:hAnsi="Times New Roman" w:cs="Times New Roman"/>
          <w:sz w:val="20"/>
          <w:szCs w:val="20"/>
        </w:rPr>
        <w:t>/Vice President</w:t>
      </w:r>
      <w:r w:rsidRPr="008B37A2">
        <w:rPr>
          <w:rFonts w:ascii="Times New Roman" w:eastAsia="Times New Roman" w:hAnsi="Times New Roman" w:cs="Times New Roman"/>
          <w:sz w:val="20"/>
          <w:szCs w:val="20"/>
        </w:rPr>
        <w:t>, Coaches Coordinator, and Player Agent</w:t>
      </w:r>
      <w:r w:rsidR="00DA05E9">
        <w:rPr>
          <w:rFonts w:ascii="Times New Roman" w:eastAsia="Times New Roman" w:hAnsi="Times New Roman" w:cs="Times New Roman"/>
          <w:sz w:val="20"/>
          <w:szCs w:val="20"/>
        </w:rPr>
        <w:t>)</w:t>
      </w:r>
      <w:r w:rsidRPr="008B37A2">
        <w:rPr>
          <w:rFonts w:ascii="Times New Roman" w:eastAsia="Times New Roman" w:hAnsi="Times New Roman" w:cs="Times New Roman"/>
          <w:sz w:val="20"/>
          <w:szCs w:val="20"/>
        </w:rPr>
        <w:t xml:space="preserve">. </w:t>
      </w:r>
    </w:p>
    <w:p w14:paraId="5F82EBC1"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Any Board member with a player under consideration for the team must recuse themselves from the selection process.</w:t>
      </w:r>
    </w:p>
    <w:p w14:paraId="3C9B3570"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It is recommended that the 10u team consist of:</w:t>
      </w:r>
    </w:p>
    <w:p w14:paraId="295DD9DD" w14:textId="77777777" w:rsidR="008B37A2" w:rsidRPr="008B37A2" w:rsidRDefault="008B37A2" w:rsidP="008B37A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13–14 players </w:t>
      </w:r>
    </w:p>
    <w:p w14:paraId="107BB467" w14:textId="77777777" w:rsidR="008B37A2" w:rsidRPr="008B37A2" w:rsidRDefault="008B37A2" w:rsidP="008B37A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One manager </w:t>
      </w:r>
    </w:p>
    <w:p w14:paraId="74C480F9" w14:textId="77777777" w:rsidR="008B37A2" w:rsidRPr="008B37A2" w:rsidRDefault="008B37A2" w:rsidP="008B37A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Two coaches </w:t>
      </w:r>
    </w:p>
    <w:p w14:paraId="3194BB15"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Pendleton Little League requires that no All-Star team </w:t>
      </w:r>
      <w:proofErr w:type="gramStart"/>
      <w:r w:rsidRPr="008B37A2">
        <w:rPr>
          <w:rFonts w:ascii="Times New Roman" w:eastAsia="Times New Roman" w:hAnsi="Times New Roman" w:cs="Times New Roman"/>
          <w:sz w:val="20"/>
          <w:szCs w:val="20"/>
        </w:rPr>
        <w:t>consist</w:t>
      </w:r>
      <w:proofErr w:type="gramEnd"/>
      <w:r w:rsidRPr="008B37A2">
        <w:rPr>
          <w:rFonts w:ascii="Times New Roman" w:eastAsia="Times New Roman" w:hAnsi="Times New Roman" w:cs="Times New Roman"/>
          <w:sz w:val="20"/>
          <w:szCs w:val="20"/>
        </w:rPr>
        <w:t xml:space="preserve"> of fewer than twelve (12) players unless approved by the Board of Directors and District 3 Little League.</w:t>
      </w:r>
    </w:p>
    <w:p w14:paraId="31D9DA63" w14:textId="77777777" w:rsidR="008B37A2" w:rsidRPr="008B37A2" w:rsidRDefault="008B37A2" w:rsidP="008B37A2">
      <w:pPr>
        <w:spacing w:before="100" w:beforeAutospacing="1" w:after="100" w:afterAutospacing="1" w:line="240" w:lineRule="auto"/>
        <w:outlineLvl w:val="1"/>
        <w:rPr>
          <w:rFonts w:ascii="Times New Roman" w:eastAsia="Times New Roman" w:hAnsi="Times New Roman" w:cs="Times New Roman"/>
          <w:b/>
          <w:bCs/>
          <w:sz w:val="20"/>
          <w:szCs w:val="20"/>
        </w:rPr>
      </w:pPr>
      <w:r w:rsidRPr="008B37A2">
        <w:rPr>
          <w:rFonts w:ascii="Times New Roman" w:eastAsia="Times New Roman" w:hAnsi="Times New Roman" w:cs="Times New Roman"/>
          <w:b/>
          <w:bCs/>
          <w:sz w:val="20"/>
          <w:szCs w:val="20"/>
        </w:rPr>
        <w:t>Special 10u Provision</w:t>
      </w:r>
    </w:p>
    <w:p w14:paraId="0D9BE5EE" w14:textId="77777777" w:rsidR="008B37A2" w:rsidRPr="008B37A2" w:rsidRDefault="008B37A2" w:rsidP="008B37A2">
      <w:pPr>
        <w:spacing w:before="100" w:beforeAutospacing="1" w:after="100" w:afterAutospacing="1" w:line="240" w:lineRule="auto"/>
        <w:rPr>
          <w:rFonts w:ascii="Times New Roman" w:eastAsia="Times New Roman" w:hAnsi="Times New Roman" w:cs="Times New Roman"/>
          <w:sz w:val="20"/>
          <w:szCs w:val="20"/>
        </w:rPr>
      </w:pPr>
      <w:r w:rsidRPr="008B37A2">
        <w:rPr>
          <w:rFonts w:ascii="Times New Roman" w:eastAsia="Times New Roman" w:hAnsi="Times New Roman" w:cs="Times New Roman"/>
          <w:sz w:val="20"/>
          <w:szCs w:val="20"/>
        </w:rPr>
        <w:t xml:space="preserve">If all declared </w:t>
      </w:r>
      <w:proofErr w:type="gramStart"/>
      <w:r w:rsidRPr="008B37A2">
        <w:rPr>
          <w:rFonts w:ascii="Times New Roman" w:eastAsia="Times New Roman" w:hAnsi="Times New Roman" w:cs="Times New Roman"/>
          <w:sz w:val="20"/>
          <w:szCs w:val="20"/>
        </w:rPr>
        <w:t>10u</w:t>
      </w:r>
      <w:proofErr w:type="gramEnd"/>
      <w:r w:rsidRPr="008B37A2">
        <w:rPr>
          <w:rFonts w:ascii="Times New Roman" w:eastAsia="Times New Roman" w:hAnsi="Times New Roman" w:cs="Times New Roman"/>
          <w:sz w:val="20"/>
          <w:szCs w:val="20"/>
        </w:rPr>
        <w:t xml:space="preserve"> candidates come exclusively from the Majors Division, a tryout will not be conducted. In that circumstance, player and coach voting alone will be utilized, following the same selection procedures used within the Majors Division.</w:t>
      </w:r>
    </w:p>
    <w:p w14:paraId="73F6AF9C" w14:textId="77777777" w:rsidR="00C140D0" w:rsidRDefault="00C140D0"/>
    <w:sectPr w:rsidR="00C140D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85E2" w14:textId="77777777" w:rsidR="00400247" w:rsidRDefault="00400247" w:rsidP="008B37A2">
      <w:pPr>
        <w:spacing w:after="0" w:line="240" w:lineRule="auto"/>
      </w:pPr>
      <w:r>
        <w:separator/>
      </w:r>
    </w:p>
  </w:endnote>
  <w:endnote w:type="continuationSeparator" w:id="0">
    <w:p w14:paraId="1C4760FF" w14:textId="77777777" w:rsidR="00400247" w:rsidRDefault="00400247" w:rsidP="008B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EBD1" w14:textId="7535B8C0" w:rsidR="008B37A2" w:rsidRDefault="008B37A2">
    <w:pPr>
      <w:pStyle w:val="Footer"/>
    </w:pPr>
    <w:r>
      <w:rPr>
        <w:noProof/>
      </w:rPr>
      <mc:AlternateContent>
        <mc:Choice Requires="wps">
          <w:drawing>
            <wp:anchor distT="0" distB="0" distL="0" distR="0" simplePos="0" relativeHeight="251659264" behindDoc="0" locked="0" layoutInCell="1" allowOverlap="1" wp14:anchorId="28FD96E9" wp14:editId="5D7E8D8E">
              <wp:simplePos x="635" y="635"/>
              <wp:positionH relativeFrom="page">
                <wp:align>center</wp:align>
              </wp:positionH>
              <wp:positionV relativeFrom="page">
                <wp:align>bottom</wp:align>
              </wp:positionV>
              <wp:extent cx="1112520" cy="324485"/>
              <wp:effectExtent l="0" t="0" r="11430" b="0"/>
              <wp:wrapNone/>
              <wp:docPr id="964349962" name="Text Box 2" descr="Lamb Weston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324485"/>
                      </a:xfrm>
                      <a:prstGeom prst="rect">
                        <a:avLst/>
                      </a:prstGeom>
                      <a:noFill/>
                      <a:ln>
                        <a:noFill/>
                      </a:ln>
                    </wps:spPr>
                    <wps:txbx>
                      <w:txbxContent>
                        <w:p w14:paraId="1EE4E833" w14:textId="4EACAA6B" w:rsidR="008B37A2" w:rsidRPr="008B37A2" w:rsidRDefault="008B37A2" w:rsidP="008B37A2">
                          <w:pPr>
                            <w:spacing w:after="0"/>
                            <w:rPr>
                              <w:rFonts w:ascii="Aptos" w:eastAsia="Aptos" w:hAnsi="Aptos" w:cs="Aptos"/>
                              <w:noProof/>
                              <w:color w:val="00385A"/>
                              <w:sz w:val="16"/>
                              <w:szCs w:val="16"/>
                            </w:rPr>
                          </w:pPr>
                          <w:r w:rsidRPr="008B37A2">
                            <w:rPr>
                              <w:rFonts w:ascii="Aptos" w:eastAsia="Aptos" w:hAnsi="Aptos" w:cs="Aptos"/>
                              <w:noProof/>
                              <w:color w:val="00385A"/>
                              <w:sz w:val="16"/>
                              <w:szCs w:val="16"/>
                            </w:rPr>
                            <w:t>Lamb Weston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D96E9" id="_x0000_t202" coordsize="21600,21600" o:spt="202" path="m,l,21600r21600,l21600,xe">
              <v:stroke joinstyle="miter"/>
              <v:path gradientshapeok="t" o:connecttype="rect"/>
            </v:shapetype>
            <v:shape id="Text Box 2" o:spid="_x0000_s1026" type="#_x0000_t202" alt="Lamb Weston Proprietary" style="position:absolute;margin-left:0;margin-top:0;width:87.6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96CgIAABYEAAAOAAAAZHJzL2Uyb0RvYy54bWysU8Fu2zAMvQ/YPwi6L7azZu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" filled="f" stroked="f">
              <v:fill o:detectmouseclick="t"/>
              <v:textbox style="mso-fit-shape-to-text:t" inset="0,0,0,15pt">
                <w:txbxContent>
                  <w:p w14:paraId="1EE4E833" w14:textId="4EACAA6B" w:rsidR="008B37A2" w:rsidRPr="008B37A2" w:rsidRDefault="008B37A2" w:rsidP="008B37A2">
                    <w:pPr>
                      <w:spacing w:after="0"/>
                      <w:rPr>
                        <w:rFonts w:ascii="Aptos" w:eastAsia="Aptos" w:hAnsi="Aptos" w:cs="Aptos"/>
                        <w:noProof/>
                        <w:color w:val="00385A"/>
                        <w:sz w:val="16"/>
                        <w:szCs w:val="16"/>
                      </w:rPr>
                    </w:pPr>
                    <w:r w:rsidRPr="008B37A2">
                      <w:rPr>
                        <w:rFonts w:ascii="Aptos" w:eastAsia="Aptos" w:hAnsi="Aptos" w:cs="Aptos"/>
                        <w:noProof/>
                        <w:color w:val="00385A"/>
                        <w:sz w:val="16"/>
                        <w:szCs w:val="16"/>
                      </w:rPr>
                      <w:t>Lamb Weston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50CE" w14:textId="11B66F93" w:rsidR="008B37A2" w:rsidRDefault="008B37A2">
    <w:pPr>
      <w:pStyle w:val="Footer"/>
    </w:pPr>
    <w:r>
      <w:rPr>
        <w:noProof/>
      </w:rPr>
      <mc:AlternateContent>
        <mc:Choice Requires="wps">
          <w:drawing>
            <wp:anchor distT="0" distB="0" distL="0" distR="0" simplePos="0" relativeHeight="251660288" behindDoc="0" locked="0" layoutInCell="1" allowOverlap="1" wp14:anchorId="1EE30B42" wp14:editId="468363E8">
              <wp:simplePos x="914400" y="9433560"/>
              <wp:positionH relativeFrom="page">
                <wp:align>center</wp:align>
              </wp:positionH>
              <wp:positionV relativeFrom="page">
                <wp:align>bottom</wp:align>
              </wp:positionV>
              <wp:extent cx="1112520" cy="324485"/>
              <wp:effectExtent l="0" t="0" r="11430" b="0"/>
              <wp:wrapNone/>
              <wp:docPr id="1137253456" name="Text Box 3" descr="Lamb Weston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324485"/>
                      </a:xfrm>
                      <a:prstGeom prst="rect">
                        <a:avLst/>
                      </a:prstGeom>
                      <a:noFill/>
                      <a:ln>
                        <a:noFill/>
                      </a:ln>
                    </wps:spPr>
                    <wps:txbx>
                      <w:txbxContent>
                        <w:p w14:paraId="5C7851E5" w14:textId="215CFA47" w:rsidR="008B37A2" w:rsidRPr="008B37A2" w:rsidRDefault="008B37A2" w:rsidP="008B37A2">
                          <w:pPr>
                            <w:spacing w:after="0"/>
                            <w:rPr>
                              <w:rFonts w:ascii="Aptos" w:eastAsia="Aptos" w:hAnsi="Aptos" w:cs="Aptos"/>
                              <w:noProof/>
                              <w:color w:val="00385A"/>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30B42" id="_x0000_t202" coordsize="21600,21600" o:spt="202" path="m,l,21600r21600,l21600,xe">
              <v:stroke joinstyle="miter"/>
              <v:path gradientshapeok="t" o:connecttype="rect"/>
            </v:shapetype>
            <v:shape id="Text Box 3" o:spid="_x0000_s1027" type="#_x0000_t202" alt="Lamb Weston Proprietary" style="position:absolute;margin-left:0;margin-top:0;width:87.6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" filled="f" stroked="f">
              <v:textbox style="mso-fit-shape-to-text:t" inset="0,0,0,15pt">
                <w:txbxContent>
                  <w:p w14:paraId="5C7851E5" w14:textId="215CFA47" w:rsidR="008B37A2" w:rsidRPr="008B37A2" w:rsidRDefault="008B37A2" w:rsidP="008B37A2">
                    <w:pPr>
                      <w:spacing w:after="0"/>
                      <w:rPr>
                        <w:rFonts w:ascii="Aptos" w:eastAsia="Aptos" w:hAnsi="Aptos" w:cs="Aptos"/>
                        <w:noProof/>
                        <w:color w:val="00385A"/>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89E4" w14:textId="3491BE66" w:rsidR="008B37A2" w:rsidRDefault="008B37A2">
    <w:pPr>
      <w:pStyle w:val="Footer"/>
    </w:pPr>
    <w:r>
      <w:rPr>
        <w:noProof/>
      </w:rPr>
      <mc:AlternateContent>
        <mc:Choice Requires="wps">
          <w:drawing>
            <wp:anchor distT="0" distB="0" distL="0" distR="0" simplePos="0" relativeHeight="251658240" behindDoc="0" locked="0" layoutInCell="1" allowOverlap="1" wp14:anchorId="56422B5E" wp14:editId="017452DC">
              <wp:simplePos x="635" y="635"/>
              <wp:positionH relativeFrom="page">
                <wp:align>center</wp:align>
              </wp:positionH>
              <wp:positionV relativeFrom="page">
                <wp:align>bottom</wp:align>
              </wp:positionV>
              <wp:extent cx="1112520" cy="324485"/>
              <wp:effectExtent l="0" t="0" r="11430" b="0"/>
              <wp:wrapNone/>
              <wp:docPr id="846114825" name="Text Box 1" descr="Lamb Weston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324485"/>
                      </a:xfrm>
                      <a:prstGeom prst="rect">
                        <a:avLst/>
                      </a:prstGeom>
                      <a:noFill/>
                      <a:ln>
                        <a:noFill/>
                      </a:ln>
                    </wps:spPr>
                    <wps:txbx>
                      <w:txbxContent>
                        <w:p w14:paraId="130046C4" w14:textId="0CA797D6" w:rsidR="008B37A2" w:rsidRPr="008B37A2" w:rsidRDefault="008B37A2" w:rsidP="008B37A2">
                          <w:pPr>
                            <w:spacing w:after="0"/>
                            <w:rPr>
                              <w:rFonts w:ascii="Aptos" w:eastAsia="Aptos" w:hAnsi="Aptos" w:cs="Aptos"/>
                              <w:noProof/>
                              <w:color w:val="00385A"/>
                              <w:sz w:val="16"/>
                              <w:szCs w:val="16"/>
                            </w:rPr>
                          </w:pPr>
                          <w:r w:rsidRPr="008B37A2">
                            <w:rPr>
                              <w:rFonts w:ascii="Aptos" w:eastAsia="Aptos" w:hAnsi="Aptos" w:cs="Aptos"/>
                              <w:noProof/>
                              <w:color w:val="00385A"/>
                              <w:sz w:val="16"/>
                              <w:szCs w:val="16"/>
                            </w:rPr>
                            <w:t>Lamb Weston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22B5E" id="_x0000_t202" coordsize="21600,21600" o:spt="202" path="m,l,21600r21600,l21600,xe">
              <v:stroke joinstyle="miter"/>
              <v:path gradientshapeok="t" o:connecttype="rect"/>
            </v:shapetype>
            <v:shape id="Text Box 1" o:spid="_x0000_s1028" type="#_x0000_t202" alt="Lamb Weston Proprietary" style="position:absolute;margin-left:0;margin-top:0;width:87.6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" filled="f" stroked="f">
              <v:fill o:detectmouseclick="t"/>
              <v:textbox style="mso-fit-shape-to-text:t" inset="0,0,0,15pt">
                <w:txbxContent>
                  <w:p w14:paraId="130046C4" w14:textId="0CA797D6" w:rsidR="008B37A2" w:rsidRPr="008B37A2" w:rsidRDefault="008B37A2" w:rsidP="008B37A2">
                    <w:pPr>
                      <w:spacing w:after="0"/>
                      <w:rPr>
                        <w:rFonts w:ascii="Aptos" w:eastAsia="Aptos" w:hAnsi="Aptos" w:cs="Aptos"/>
                        <w:noProof/>
                        <w:color w:val="00385A"/>
                        <w:sz w:val="16"/>
                        <w:szCs w:val="16"/>
                      </w:rPr>
                    </w:pPr>
                    <w:r w:rsidRPr="008B37A2">
                      <w:rPr>
                        <w:rFonts w:ascii="Aptos" w:eastAsia="Aptos" w:hAnsi="Aptos" w:cs="Aptos"/>
                        <w:noProof/>
                        <w:color w:val="00385A"/>
                        <w:sz w:val="16"/>
                        <w:szCs w:val="16"/>
                      </w:rPr>
                      <w:t>Lamb Weston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9B87" w14:textId="77777777" w:rsidR="00400247" w:rsidRDefault="00400247" w:rsidP="008B37A2">
      <w:pPr>
        <w:spacing w:after="0" w:line="240" w:lineRule="auto"/>
      </w:pPr>
      <w:r>
        <w:separator/>
      </w:r>
    </w:p>
  </w:footnote>
  <w:footnote w:type="continuationSeparator" w:id="0">
    <w:p w14:paraId="5140B45A" w14:textId="77777777" w:rsidR="00400247" w:rsidRDefault="00400247" w:rsidP="008B3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629"/>
    <w:multiLevelType w:val="multilevel"/>
    <w:tmpl w:val="688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C7244"/>
    <w:multiLevelType w:val="multilevel"/>
    <w:tmpl w:val="BB94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A053E"/>
    <w:multiLevelType w:val="multilevel"/>
    <w:tmpl w:val="1A3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B6935"/>
    <w:multiLevelType w:val="multilevel"/>
    <w:tmpl w:val="EDF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E7B62"/>
    <w:multiLevelType w:val="multilevel"/>
    <w:tmpl w:val="78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93313">
    <w:abstractNumId w:val="2"/>
  </w:num>
  <w:num w:numId="2" w16cid:durableId="1243299771">
    <w:abstractNumId w:val="4"/>
  </w:num>
  <w:num w:numId="3" w16cid:durableId="1122312190">
    <w:abstractNumId w:val="1"/>
  </w:num>
  <w:num w:numId="4" w16cid:durableId="816534885">
    <w:abstractNumId w:val="0"/>
  </w:num>
  <w:num w:numId="5" w16cid:durableId="310452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A2"/>
    <w:rsid w:val="00400247"/>
    <w:rsid w:val="006F3874"/>
    <w:rsid w:val="00775472"/>
    <w:rsid w:val="007A3DF9"/>
    <w:rsid w:val="008B37A2"/>
    <w:rsid w:val="00935012"/>
    <w:rsid w:val="009763CB"/>
    <w:rsid w:val="00AD018B"/>
    <w:rsid w:val="00B12A68"/>
    <w:rsid w:val="00BC6D00"/>
    <w:rsid w:val="00C140D0"/>
    <w:rsid w:val="00DA05E9"/>
    <w:rsid w:val="00EA3F7C"/>
    <w:rsid w:val="00EC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78D3"/>
  <w15:chartTrackingRefBased/>
  <w15:docId w15:val="{4C25C00A-46E6-4F43-8272-158CAC73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7A2"/>
    <w:rPr>
      <w:rFonts w:eastAsiaTheme="majorEastAsia" w:cstheme="majorBidi"/>
      <w:color w:val="272727" w:themeColor="text1" w:themeTint="D8"/>
    </w:rPr>
  </w:style>
  <w:style w:type="paragraph" w:styleId="Title">
    <w:name w:val="Title"/>
    <w:basedOn w:val="Normal"/>
    <w:next w:val="Normal"/>
    <w:link w:val="TitleChar"/>
    <w:uiPriority w:val="10"/>
    <w:qFormat/>
    <w:rsid w:val="008B3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7A2"/>
    <w:pPr>
      <w:spacing w:before="160"/>
      <w:jc w:val="center"/>
    </w:pPr>
    <w:rPr>
      <w:i/>
      <w:iCs/>
      <w:color w:val="404040" w:themeColor="text1" w:themeTint="BF"/>
    </w:rPr>
  </w:style>
  <w:style w:type="character" w:customStyle="1" w:styleId="QuoteChar">
    <w:name w:val="Quote Char"/>
    <w:basedOn w:val="DefaultParagraphFont"/>
    <w:link w:val="Quote"/>
    <w:uiPriority w:val="29"/>
    <w:rsid w:val="008B37A2"/>
    <w:rPr>
      <w:i/>
      <w:iCs/>
      <w:color w:val="404040" w:themeColor="text1" w:themeTint="BF"/>
    </w:rPr>
  </w:style>
  <w:style w:type="paragraph" w:styleId="ListParagraph">
    <w:name w:val="List Paragraph"/>
    <w:basedOn w:val="Normal"/>
    <w:uiPriority w:val="34"/>
    <w:qFormat/>
    <w:rsid w:val="008B37A2"/>
    <w:pPr>
      <w:ind w:left="720"/>
      <w:contextualSpacing/>
    </w:pPr>
  </w:style>
  <w:style w:type="character" w:styleId="IntenseEmphasis">
    <w:name w:val="Intense Emphasis"/>
    <w:basedOn w:val="DefaultParagraphFont"/>
    <w:uiPriority w:val="21"/>
    <w:qFormat/>
    <w:rsid w:val="008B37A2"/>
    <w:rPr>
      <w:i/>
      <w:iCs/>
      <w:color w:val="0F4761" w:themeColor="accent1" w:themeShade="BF"/>
    </w:rPr>
  </w:style>
  <w:style w:type="paragraph" w:styleId="IntenseQuote">
    <w:name w:val="Intense Quote"/>
    <w:basedOn w:val="Normal"/>
    <w:next w:val="Normal"/>
    <w:link w:val="IntenseQuoteChar"/>
    <w:uiPriority w:val="30"/>
    <w:qFormat/>
    <w:rsid w:val="008B3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7A2"/>
    <w:rPr>
      <w:i/>
      <w:iCs/>
      <w:color w:val="0F4761" w:themeColor="accent1" w:themeShade="BF"/>
    </w:rPr>
  </w:style>
  <w:style w:type="character" w:styleId="IntenseReference">
    <w:name w:val="Intense Reference"/>
    <w:basedOn w:val="DefaultParagraphFont"/>
    <w:uiPriority w:val="32"/>
    <w:qFormat/>
    <w:rsid w:val="008B37A2"/>
    <w:rPr>
      <w:b/>
      <w:bCs/>
      <w:smallCaps/>
      <w:color w:val="0F4761" w:themeColor="accent1" w:themeShade="BF"/>
      <w:spacing w:val="5"/>
    </w:rPr>
  </w:style>
  <w:style w:type="paragraph" w:styleId="Footer">
    <w:name w:val="footer"/>
    <w:basedOn w:val="Normal"/>
    <w:link w:val="FooterChar"/>
    <w:uiPriority w:val="99"/>
    <w:unhideWhenUsed/>
    <w:rsid w:val="008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A2"/>
  </w:style>
  <w:style w:type="paragraph" w:styleId="Header">
    <w:name w:val="header"/>
    <w:basedOn w:val="Normal"/>
    <w:link w:val="HeaderChar"/>
    <w:uiPriority w:val="99"/>
    <w:unhideWhenUsed/>
    <w:rsid w:val="00DA0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Cleave, Andrew</dc:creator>
  <cp:keywords/>
  <dc:description/>
  <cp:lastModifiedBy>Van Cleave, Andrew</cp:lastModifiedBy>
  <cp:revision>6</cp:revision>
  <dcterms:created xsi:type="dcterms:W3CDTF">2026-05-16T21:49:00Z</dcterms:created>
  <dcterms:modified xsi:type="dcterms:W3CDTF">2026-05-18T04:54:00Z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326eb009,397ad00a,43c91c50</vt:lpwstr>
  </property>
  <property fmtid="{D5CDD505-2E9C-101B-9397-08002B2CF9AE}" pid="3" name="ClassificationContentMarkingFooterFontProps">
    <vt:lpwstr>#00385a,8,Aptos</vt:lpwstr>
  </property>
  <property fmtid="{D5CDD505-2E9C-101B-9397-08002B2CF9AE}" pid="4" name="ClassificationContentMarkingFooterText">
    <vt:lpwstr>Lamb Weston Proprietary</vt:lpwstr>
  </property>
  <property fmtid="{D5CDD505-2E9C-101B-9397-08002B2CF9AE}" pid="5" name="MSIP_Label_202bca69-b38f-4d7b-8270-f3abdc0c7808_Enabled">
    <vt:lpwstr>true</vt:lpwstr>
  </property>
  <property fmtid="{D5CDD505-2E9C-101B-9397-08002B2CF9AE}" pid="6" name="MSIP_Label_202bca69-b38f-4d7b-8270-f3abdc0c7808_SetDate">
    <vt:lpwstr>2026-05-16T21:53:33Z</vt:lpwstr>
  </property>
  <property fmtid="{D5CDD505-2E9C-101B-9397-08002B2CF9AE}" pid="7" name="MSIP_Label_202bca69-b38f-4d7b-8270-f3abdc0c7808_Method">
    <vt:lpwstr>Standard</vt:lpwstr>
  </property>
  <property fmtid="{D5CDD505-2E9C-101B-9397-08002B2CF9AE}" pid="8" name="MSIP_Label_202bca69-b38f-4d7b-8270-f3abdc0c7808_Name">
    <vt:lpwstr>Proprietary</vt:lpwstr>
  </property>
  <property fmtid="{D5CDD505-2E9C-101B-9397-08002B2CF9AE}" pid="9" name="MSIP_Label_202bca69-b38f-4d7b-8270-f3abdc0c7808_SiteId">
    <vt:lpwstr>6b576118-0cac-457e-ad3a-e758ddf5a09a</vt:lpwstr>
  </property>
  <property fmtid="{D5CDD505-2E9C-101B-9397-08002B2CF9AE}" pid="10" name="MSIP_Label_202bca69-b38f-4d7b-8270-f3abdc0c7808_ActionId">
    <vt:lpwstr>ef2b310a-d27a-4697-af66-8e6602f3cbc7</vt:lpwstr>
  </property>
  <property fmtid="{D5CDD505-2E9C-101B-9397-08002B2CF9AE}" pid="11" name="MSIP_Label_202bca69-b38f-4d7b-8270-f3abdc0c7808_ContentBits">
    <vt:lpwstr>2</vt:lpwstr>
  </property>
  <property fmtid="{D5CDD505-2E9C-101B-9397-08002B2CF9AE}" pid="12" name="MSIP_Label_202bca69-b38f-4d7b-8270-f3abdc0c7808_Tag">
    <vt:lpwstr>10, 3, 0, 1</vt:lpwstr>
  </property>
</Properties>
</file>